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B4" w:rsidRPr="00DB6B46" w:rsidRDefault="006B2FB4" w:rsidP="00DB6B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6">
        <w:rPr>
          <w:rFonts w:ascii="Times New Roman" w:eastAsia="Times New Roman" w:hAnsi="Times New Roman" w:cs="Times New Roman"/>
          <w:b/>
          <w:bCs/>
          <w:color w:val="F17201"/>
          <w:sz w:val="24"/>
          <w:szCs w:val="24"/>
          <w:lang w:eastAsia="ru-RU"/>
        </w:rPr>
        <w:t>Как помочь ребенку в подготовке к экзаменам?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2FB4" w:rsidRPr="00DB6B46" w:rsidRDefault="006B2FB4" w:rsidP="00DB6B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завершающее звено обучения и для педагогов, и для учащихся, и для родителей.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из родителей задают вопрос: "Чем можем мы помочь своим ребятам в период, когда приближаются экзамены?" Диапазон суждений, которые высказывают родители по этому вопросу, удивительно широк. От уверенности, что взрослые должны на время экзаменов поставить на контроль каждый шаг школьника и чуть ли не сидеть вместе с ним за учебником, до твердой убежденности, что никакой реальной помощи родители оказать не могут, т. к. программа достаточно сложна и требует специальных знаний.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 эти крайности ошибочны. Конечно, старшеклассникам не </w:t>
      </w:r>
      <w:proofErr w:type="gram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мелочная опека и постоянный контроль. Но это не значит, что и помочь этим ребятам родители не в состоянии ничем, разве что нанять репетитора.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Начнем с того, в чем, пожалуй, наиболее трудно бывает разобраться. У некоторых ребят существует страх перед экзаменами. </w:t>
      </w:r>
      <w:proofErr w:type="gram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 легкое волнение, которое совершенно неизбежно в ситуации экзамена, а глубокий панический страх, который парализует волю, желание заниматься, вселяет убеждение, что независимо от уровня знаний и усилий, затраченных на подготовку, все равно на экзамене придется "сыпаться", и который подчас настолько подавляет и деморализует школьника, что тот действительно начинает "сыпаться" даже тогда, когда он, казалось бы, вполне прилично подготовлен.</w:t>
      </w:r>
      <w:proofErr w:type="gramEnd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b/>
          <w:bCs/>
          <w:color w:val="0055CC"/>
          <w:sz w:val="24"/>
          <w:szCs w:val="24"/>
          <w:lang w:eastAsia="ru-RU"/>
        </w:rPr>
        <w:t>Какие же причины могут лежать в основе такого страха?</w:t>
      </w:r>
    </w:p>
    <w:p w:rsidR="006B2FB4" w:rsidRPr="00DB6B46" w:rsidRDefault="006B2FB4" w:rsidP="00DB6B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Первая, наиболее простая заключается в том, что нервная система школьника не справляется с той нагрузкой, которую создает ситуация повышенной ответственности на экзамене. Это может быть из-за </w:t>
      </w:r>
      <w:proofErr w:type="spell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ослабленности</w:t>
      </w:r>
      <w:proofErr w:type="spellEnd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вызванной болезнью, из-за чрезмерно больших нерационально распределенных нагрузок, наконец, просто из-за принадлежности к слабому типу нервной системы. Если у родителей есть основания для таких подозрений, то надо обратиться за советом к врачу.</w:t>
      </w:r>
    </w:p>
    <w:p w:rsidR="006B2FB4" w:rsidRPr="00DB6B46" w:rsidRDefault="006B2FB4" w:rsidP="00DB6B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скажет, что необходимо делать в случае, если это связано с состоянием здоровья. Иногда по состоянию здоровья, в том числе по состоянию нервной системы, школьник может быть даже освобожден от экзаменов. Но это случаи медицинские, а не 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педагогические, к счастью, встречаются очень редко.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Гораздо чаще глубокий, затаенный страх перед экзаменами возникает у совершенно здорового школьника. Что же является причиной этого? Страх, как правило, возникает не в результате какой-нибудь неудачи самой по себе, а в результате понимания своей беспомощности перед лицом надвигающейся опасности.</w:t>
      </w:r>
    </w:p>
    <w:p w:rsidR="006B2FB4" w:rsidRPr="00DB6B46" w:rsidRDefault="006B2FB4" w:rsidP="00DB6B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школьника возникает чувство собственного бессилия. Чаще всего это связано с одной весьма распространенной психологической ошибкой при повторении материала. Она заключается в смешении активного и пассивного владения материалом. При повторении школьник видит, что материал ему знаком, и считает, основываясь на этом, что материал он знает и, следовательно, сумеет все изложить при ответе. А это совсем не так.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чувство знакомства, возникающие при чтение ранее известного материала, за свидетельство того, что ты этот материал знаешь и сумеешь рассказать на экзамене, - значит совершать грубую психологическую ошибку ("Ага, знаю, знаю.</w:t>
      </w:r>
      <w:proofErr w:type="gramEnd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Проходили, помню").</w:t>
      </w:r>
      <w:proofErr w:type="gramEnd"/>
    </w:p>
    <w:p w:rsidR="006B2FB4" w:rsidRPr="00DB6B46" w:rsidRDefault="006B2FB4" w:rsidP="00DB6B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</w:t>
      </w:r>
      <w:proofErr w:type="gram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</w:t>
      </w:r>
      <w:proofErr w:type="gramEnd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в сознании школьника как причина. по которой он не смог изложить хорошо известный материал. Возникает страх перед экзаменом, перед самой ситуацией экзамена вообще. Психологи: при страхе лишь 12-25% людей сохраняют способность действовать разумно. Ученик все знает, дома накануне воспроизводит материал, одноклассникам разъясняет, а на экзамене или все забыл, или не смог ответить на несложный вопрос; выйдя за дверь, видит, что вопрос был совсем простой.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 спал, волновался, сидел допоздна.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 следует обратить внимание на то, как повторяют дети материал, не подменяют ли они воспроизведение узнаванием.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Другая ошибка: подмена повторения изучением.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Первое, с чего надо начинать подготовку к экзамену - расчет времени (график работы) составить и следить, укладывается ли в намеченный график (суметь выдержать).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b/>
          <w:bCs/>
          <w:color w:val="0055CC"/>
          <w:sz w:val="24"/>
          <w:szCs w:val="24"/>
          <w:lang w:eastAsia="ru-RU"/>
        </w:rPr>
        <w:t>Советы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</w:t>
      </w:r>
      <w:proofErr w:type="gramEnd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позволяет время, нудно стремиться сделать повторение распределенным во времени, а не концентрированным. Именно поэтому учителя советуют начинать повторение за несколько месяцев до экзамена. Если ученик повторит материал дважды, раз, допустим, в апреле и раз перед экзаменами, то это даст более высокий результат, чем при повторении накануне экзаменов.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стремиться, пусть не очень подробно, пусть один раз, но повторить все разделы программы, а не идти на экзамены, зная какие-то разделы блестяще, а в другие не успев заглянуть.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-Повторять лучше, не заглядывая в книгу, стараться припомнить нужное содержание, составлять при этом план ответа (можно записать), потом проверить себя по учебнику.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шпаргалок (не подготовка, а игра в подготовку). Формально это повторение, но эффективность его чрезвычайно низкая. Во всяком </w:t>
      </w:r>
      <w:proofErr w:type="gram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часов и дней, которые нужны, чтобы выбрать нужный материал из учебника, переписать его бисерным почерком и изощриться в разных хитрых устройствах для использования, вполне хватит для того, чтобы повторить материал несколько раз.</w:t>
      </w:r>
    </w:p>
    <w:p w:rsidR="006B2FB4" w:rsidRPr="00DB6B46" w:rsidRDefault="006B2FB4" w:rsidP="00DB6B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и то, что ученик, готовящий шпаргалки не тренирует память, сообразительность, логическое мышление, которые нужны для того, чтобы сориентироваться по ходу ответа, внести нужные коррективы. (Думать по ходу ответа, а не только при его подготовке).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ясно это выявляется на экзаменах в ВУЗы. Существенное отличие их в необычной постановке вопросов, которые не требуют для решения никаких знаний выходящих за рамки школьной программы. Ведь преподаватель ВУЗа должен оценить не только запас знаний поступающего, но и его способность распоряжаться, владеть этим запасом. Именно это умение играет важную роль в успешном овладении институтским курсом наук.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перерывов нельзя подвергать себя сильным внешним воздействиям (телепередачи, музыка). Лучше спокойно погулять на свежем воздухе, выполнить лёгкую физическую работу. Последующее за восприятием изучаемого материала сильное раздражение вызывает в мозге появление нового очага возбуждения, приводящего к 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затормаживанию только что сформированных нервных связей.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должно быть полноценным, регулярным (важно, чтобы в крови поддерживался нормальный уровень сахара), а не перекусывание.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-Обеспечить удобное, спокойное место для работы. Необходимо менять положение тела.</w:t>
      </w:r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 (особенно с 2 до 5 часов) надо использовать для сна. Иначе пострадают и продуктивность работы, и настроение. На ночь при волнении можно принять </w:t>
      </w:r>
      <w:proofErr w:type="gramStart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успокоительное</w:t>
      </w:r>
      <w:proofErr w:type="gramEnd"/>
      <w:r w:rsidRPr="00DB6B4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транквилизаторы в день экзамена.</w:t>
      </w:r>
    </w:p>
    <w:p w:rsidR="000A7D29" w:rsidRPr="00DB6B46" w:rsidRDefault="000A7D29" w:rsidP="00DB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A7D29" w:rsidRPr="00DB6B46" w:rsidSect="000A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FB4"/>
    <w:rsid w:val="000A7D29"/>
    <w:rsid w:val="003532AE"/>
    <w:rsid w:val="006B2FB4"/>
    <w:rsid w:val="00D65336"/>
    <w:rsid w:val="00DB6B46"/>
    <w:rsid w:val="00E7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B4"/>
    <w:pPr>
      <w:spacing w:before="100" w:beforeAutospacing="1" w:after="100" w:afterAutospacing="1" w:line="270" w:lineRule="atLeast"/>
      <w:jc w:val="both"/>
    </w:pPr>
    <w:rPr>
      <w:rFonts w:ascii="Georgia" w:eastAsia="Times New Roman" w:hAnsi="Georgia" w:cs="Times New Roman"/>
      <w:sz w:val="21"/>
      <w:szCs w:val="21"/>
      <w:lang w:eastAsia="ru-RU"/>
    </w:rPr>
  </w:style>
  <w:style w:type="character" w:customStyle="1" w:styleId="articletitle1">
    <w:name w:val="article_title1"/>
    <w:basedOn w:val="a0"/>
    <w:rsid w:val="006B2FB4"/>
    <w:rPr>
      <w:b/>
      <w:bCs/>
      <w:color w:val="F1720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5573</Characters>
  <Application>Microsoft Office Word</Application>
  <DocSecurity>0</DocSecurity>
  <Lines>46</Lines>
  <Paragraphs>13</Paragraphs>
  <ScaleCrop>false</ScaleCrop>
  <Company>школа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</dc:creator>
  <cp:keywords/>
  <dc:description/>
  <cp:lastModifiedBy>Психолог</cp:lastModifiedBy>
  <cp:revision>2</cp:revision>
  <dcterms:created xsi:type="dcterms:W3CDTF">2009-03-24T00:21:00Z</dcterms:created>
  <dcterms:modified xsi:type="dcterms:W3CDTF">2009-12-04T10:06:00Z</dcterms:modified>
</cp:coreProperties>
</file>