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8A" w:rsidRPr="00CA7C5E" w:rsidRDefault="007A1F8A" w:rsidP="007A1F8A">
      <w:pPr>
        <w:shd w:val="clear" w:color="auto" w:fill="FFFFFF"/>
        <w:jc w:val="center"/>
        <w:rPr>
          <w:sz w:val="32"/>
          <w:szCs w:val="32"/>
        </w:rPr>
      </w:pPr>
      <w:r w:rsidRPr="00CA7C5E">
        <w:rPr>
          <w:rFonts w:ascii="Courier New" w:hAnsi="Courier New" w:cs="Times New Roman"/>
          <w:b/>
          <w:bCs/>
          <w:sz w:val="32"/>
          <w:szCs w:val="32"/>
        </w:rPr>
        <w:t>Упражнения</w:t>
      </w:r>
      <w:r w:rsidRPr="00CA7C5E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Pr="00CA7C5E">
        <w:rPr>
          <w:rFonts w:ascii="Courier New" w:hAnsi="Courier New" w:cs="Times New Roman"/>
          <w:b/>
          <w:bCs/>
          <w:sz w:val="32"/>
          <w:szCs w:val="32"/>
        </w:rPr>
        <w:t>для</w:t>
      </w:r>
      <w:r w:rsidRPr="00CA7C5E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Pr="00CA7C5E">
        <w:rPr>
          <w:rFonts w:ascii="Courier New" w:hAnsi="Courier New" w:cs="Times New Roman"/>
          <w:b/>
          <w:bCs/>
          <w:sz w:val="32"/>
          <w:szCs w:val="32"/>
        </w:rPr>
        <w:t>снятия</w:t>
      </w:r>
      <w:r w:rsidRPr="00CA7C5E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Pr="00CA7C5E">
        <w:rPr>
          <w:rFonts w:ascii="Courier New" w:hAnsi="Courier New" w:cs="Times New Roman"/>
          <w:b/>
          <w:bCs/>
          <w:sz w:val="32"/>
          <w:szCs w:val="32"/>
        </w:rPr>
        <w:t>стресса</w:t>
      </w:r>
    </w:p>
    <w:p w:rsidR="007A1F8A" w:rsidRPr="00CA7C5E" w:rsidRDefault="007A1F8A" w:rsidP="007A1F8A">
      <w:pPr>
        <w:shd w:val="clear" w:color="auto" w:fill="FFFFFF"/>
        <w:ind w:left="2875"/>
        <w:rPr>
          <w:sz w:val="32"/>
          <w:szCs w:val="32"/>
        </w:rPr>
        <w:sectPr w:rsidR="007A1F8A" w:rsidRPr="00CA7C5E" w:rsidSect="002E4D8C">
          <w:pgSz w:w="11909" w:h="16834"/>
          <w:pgMar w:top="1243" w:right="1227" w:bottom="360" w:left="914" w:header="720" w:footer="720" w:gutter="0"/>
          <w:cols w:space="60"/>
          <w:noEndnote/>
        </w:sectPr>
      </w:pPr>
    </w:p>
    <w:p w:rsidR="007A1F8A" w:rsidRPr="00576D70" w:rsidRDefault="007A1F8A" w:rsidP="007A1F8A">
      <w:pPr>
        <w:shd w:val="clear" w:color="auto" w:fill="FFFFFF"/>
        <w:ind w:left="5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7A1F8A" w:rsidRPr="00576D70" w:rsidRDefault="007A1F8A" w:rsidP="007A1F8A">
      <w:pPr>
        <w:shd w:val="clear" w:color="auto" w:fill="FFFFFF"/>
        <w:ind w:left="5"/>
        <w:jc w:val="both"/>
        <w:rPr>
          <w:sz w:val="24"/>
          <w:szCs w:val="24"/>
        </w:rPr>
      </w:pPr>
      <w:r w:rsidRPr="00576D70">
        <w:rPr>
          <w:rFonts w:cs="Times New Roman"/>
          <w:b/>
          <w:bCs/>
          <w:i/>
          <w:iCs/>
          <w:sz w:val="24"/>
          <w:szCs w:val="24"/>
        </w:rPr>
        <w:t>Упражнение</w:t>
      </w:r>
      <w:r w:rsidRPr="00576D70">
        <w:rPr>
          <w:b/>
          <w:bCs/>
          <w:i/>
          <w:iCs/>
          <w:sz w:val="24"/>
          <w:szCs w:val="24"/>
        </w:rPr>
        <w:t xml:space="preserve"> 1. </w:t>
      </w:r>
      <w:r w:rsidRPr="00576D70">
        <w:rPr>
          <w:rFonts w:cs="Times New Roman"/>
          <w:sz w:val="24"/>
          <w:szCs w:val="24"/>
        </w:rPr>
        <w:t>Этот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комплекс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очень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прост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эффекти</w:t>
      </w:r>
      <w:r w:rsidRPr="00576D70">
        <w:rPr>
          <w:rFonts w:cs="Times New Roman"/>
          <w:sz w:val="24"/>
          <w:szCs w:val="24"/>
        </w:rPr>
        <w:softHyphen/>
        <w:t>вен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для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его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выполнения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вам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потребуется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ничего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кро</w:t>
      </w:r>
      <w:r w:rsidRPr="00576D70">
        <w:rPr>
          <w:rFonts w:cs="Times New Roman"/>
          <w:sz w:val="24"/>
          <w:szCs w:val="24"/>
        </w:rPr>
        <w:softHyphen/>
        <w:t>ме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стены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Нахмурьте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лоб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сильно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лобные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мышцы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 xml:space="preserve">на </w:t>
      </w:r>
      <w:r w:rsidRPr="00576D70">
        <w:rPr>
          <w:sz w:val="24"/>
          <w:szCs w:val="24"/>
        </w:rPr>
        <w:t xml:space="preserve">10 </w:t>
      </w:r>
      <w:r w:rsidRPr="00576D70">
        <w:rPr>
          <w:rFonts w:cs="Times New Roman"/>
          <w:sz w:val="24"/>
          <w:szCs w:val="24"/>
        </w:rPr>
        <w:t>секунд</w:t>
      </w:r>
      <w:r w:rsidRPr="00576D70">
        <w:rPr>
          <w:sz w:val="24"/>
          <w:szCs w:val="24"/>
        </w:rPr>
        <w:t xml:space="preserve">;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тоже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10 </w:t>
      </w:r>
      <w:r w:rsidRPr="00576D70">
        <w:rPr>
          <w:rFonts w:cs="Times New Roman"/>
          <w:sz w:val="24"/>
          <w:szCs w:val="24"/>
        </w:rPr>
        <w:t>секунд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Повторите упражнение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быстрее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напрягая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расслабляя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лобные мышцы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интервалом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1 </w:t>
      </w:r>
      <w:r w:rsidRPr="00576D70">
        <w:rPr>
          <w:rFonts w:cs="Times New Roman"/>
          <w:sz w:val="24"/>
          <w:szCs w:val="24"/>
        </w:rPr>
        <w:t>секунду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Фиксируйте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свои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ощу</w:t>
      </w:r>
      <w:r w:rsidRPr="00576D70">
        <w:rPr>
          <w:rFonts w:cs="Times New Roman"/>
          <w:sz w:val="24"/>
          <w:szCs w:val="24"/>
        </w:rPr>
        <w:softHyphen/>
        <w:t>щения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каждый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момент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времени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Крепко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зажмурьтесь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веки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10 </w:t>
      </w:r>
      <w:r w:rsidRPr="00576D70">
        <w:rPr>
          <w:rFonts w:cs="Times New Roman"/>
          <w:sz w:val="24"/>
          <w:szCs w:val="24"/>
        </w:rPr>
        <w:t>секунд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за</w:t>
      </w:r>
      <w:r w:rsidRPr="00576D70">
        <w:rPr>
          <w:rFonts w:cs="Times New Roman"/>
          <w:sz w:val="24"/>
          <w:szCs w:val="24"/>
        </w:rPr>
        <w:softHyphen/>
        <w:t>тем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—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тоже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10 </w:t>
      </w:r>
      <w:r w:rsidRPr="00576D70">
        <w:rPr>
          <w:rFonts w:cs="Times New Roman"/>
          <w:sz w:val="24"/>
          <w:szCs w:val="24"/>
        </w:rPr>
        <w:t>секунд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Повторите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упражне</w:t>
      </w:r>
      <w:r w:rsidRPr="00576D70">
        <w:rPr>
          <w:rFonts w:cs="Times New Roman"/>
          <w:sz w:val="24"/>
          <w:szCs w:val="24"/>
        </w:rPr>
        <w:softHyphen/>
        <w:t>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быстрее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Наморщите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нос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10 </w:t>
      </w:r>
      <w:r w:rsidRPr="00576D70">
        <w:rPr>
          <w:rFonts w:cs="Times New Roman"/>
          <w:sz w:val="24"/>
          <w:szCs w:val="24"/>
        </w:rPr>
        <w:t>секунд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Повторите быстрее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Крепко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сожмите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губы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Повторите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быстрее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Сильно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упритесь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затылком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стену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пол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кровать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Расслабьтесь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Повторите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быстрее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Упритесь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стену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лопаткой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пожмите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плечами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Расслабьтесь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Повторите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быстрее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Упритесь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стену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лопаткой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пожмите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плечами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Расслабьтесь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Повторите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быстрее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shd w:val="clear" w:color="auto" w:fill="FFFFFF"/>
        <w:ind w:left="5" w:right="5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7A1F8A" w:rsidRPr="00576D70" w:rsidRDefault="007A1F8A" w:rsidP="007A1F8A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576D70">
        <w:rPr>
          <w:rFonts w:cs="Times New Roman"/>
          <w:b/>
          <w:bCs/>
          <w:i/>
          <w:iCs/>
          <w:sz w:val="24"/>
          <w:szCs w:val="24"/>
        </w:rPr>
        <w:t>Упражнение</w:t>
      </w:r>
      <w:r w:rsidRPr="00576D70">
        <w:rPr>
          <w:b/>
          <w:bCs/>
          <w:i/>
          <w:iCs/>
          <w:sz w:val="24"/>
          <w:szCs w:val="24"/>
        </w:rPr>
        <w:t xml:space="preserve"> 2. </w:t>
      </w:r>
      <w:r w:rsidRPr="00576D70">
        <w:rPr>
          <w:rFonts w:cs="Times New Roman"/>
          <w:sz w:val="24"/>
          <w:szCs w:val="24"/>
        </w:rPr>
        <w:t>Если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обстановка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вокруг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накалена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 чувствуете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теряете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самообладание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этот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комплекс можно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выполнить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прямо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месте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за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столом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практически незаметно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для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окружающих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Так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сильно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как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можете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пальцы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ног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Затем 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их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ступни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ног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лодыжки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икры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колени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бедра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ягодичные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мышцы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5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Напрягите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живот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5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спину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плечи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5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кисти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рук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предплечья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шею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Расслабьте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лицевые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мышцы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 w:right="1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Посидите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спокойно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несколько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минут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наслаждаясь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</w:t>
      </w:r>
      <w:r w:rsidRPr="00576D70">
        <w:rPr>
          <w:rFonts w:cs="Times New Roman"/>
          <w:sz w:val="24"/>
          <w:szCs w:val="24"/>
        </w:rPr>
        <w:softHyphen/>
        <w:t>ным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покоем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Когда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вам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покажется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медленно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плыве</w:t>
      </w:r>
      <w:r w:rsidRPr="00576D70">
        <w:rPr>
          <w:rFonts w:cs="Times New Roman"/>
          <w:sz w:val="24"/>
          <w:szCs w:val="24"/>
        </w:rPr>
        <w:softHyphen/>
        <w:t>те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—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полностью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расслабились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shd w:val="clear" w:color="auto" w:fill="FFFFFF"/>
        <w:ind w:left="5" w:right="10"/>
        <w:jc w:val="both"/>
        <w:rPr>
          <w:rFonts w:cs="Times New Roman"/>
          <w:i/>
          <w:iCs/>
          <w:sz w:val="16"/>
          <w:szCs w:val="16"/>
        </w:rPr>
      </w:pPr>
    </w:p>
    <w:p w:rsidR="007A1F8A" w:rsidRPr="00576D70" w:rsidRDefault="007A1F8A" w:rsidP="007A1F8A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576D70">
        <w:rPr>
          <w:rFonts w:cs="Times New Roman"/>
          <w:b/>
          <w:i/>
          <w:iCs/>
          <w:sz w:val="24"/>
          <w:szCs w:val="24"/>
        </w:rPr>
        <w:t>Упражнение</w:t>
      </w:r>
      <w:r w:rsidRPr="00576D70">
        <w:rPr>
          <w:b/>
          <w:i/>
          <w:iCs/>
          <w:sz w:val="24"/>
          <w:szCs w:val="24"/>
        </w:rPr>
        <w:t xml:space="preserve"> 3.</w:t>
      </w:r>
      <w:r w:rsidRPr="00576D70">
        <w:rPr>
          <w:i/>
          <w:iCs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упражнение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делать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любом месте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Нужно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сесть</w:t>
      </w:r>
      <w:r w:rsidRPr="00576D70">
        <w:rPr>
          <w:sz w:val="24"/>
          <w:szCs w:val="24"/>
        </w:rPr>
        <w:t xml:space="preserve"> </w:t>
      </w:r>
      <w:proofErr w:type="gramStart"/>
      <w:r w:rsidRPr="00576D70">
        <w:rPr>
          <w:rFonts w:cs="Times New Roman"/>
          <w:sz w:val="24"/>
          <w:szCs w:val="24"/>
        </w:rPr>
        <w:t>поудобнее</w:t>
      </w:r>
      <w:proofErr w:type="gramEnd"/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сложить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руки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коленях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поставить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ноги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землю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найти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глазами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предмет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</w:t>
      </w:r>
      <w:r w:rsidRPr="00576D70">
        <w:rPr>
          <w:rFonts w:cs="Times New Roman"/>
          <w:sz w:val="24"/>
          <w:szCs w:val="24"/>
        </w:rPr>
        <w:softHyphen/>
        <w:t>тором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сосредоточить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свое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внимание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Начните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считать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10 </w:t>
      </w:r>
      <w:r w:rsidRPr="00576D70">
        <w:rPr>
          <w:rFonts w:cs="Times New Roman"/>
          <w:sz w:val="24"/>
          <w:szCs w:val="24"/>
        </w:rPr>
        <w:t>до</w:t>
      </w:r>
      <w:r w:rsidRPr="00576D70">
        <w:rPr>
          <w:sz w:val="24"/>
          <w:szCs w:val="24"/>
        </w:rPr>
        <w:t xml:space="preserve"> 1,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каждом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счете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делая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вдох 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медленный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выдох</w:t>
      </w:r>
      <w:r w:rsidRPr="00576D70">
        <w:rPr>
          <w:sz w:val="24"/>
          <w:szCs w:val="24"/>
        </w:rPr>
        <w:t>. (</w:t>
      </w:r>
      <w:r w:rsidRPr="00576D70">
        <w:rPr>
          <w:rFonts w:cs="Times New Roman"/>
          <w:sz w:val="24"/>
          <w:szCs w:val="24"/>
        </w:rPr>
        <w:t>Выдох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должен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заметно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длин</w:t>
      </w:r>
      <w:r w:rsidRPr="00576D70">
        <w:rPr>
          <w:rFonts w:cs="Times New Roman"/>
          <w:sz w:val="24"/>
          <w:szCs w:val="24"/>
        </w:rPr>
        <w:softHyphen/>
        <w:t>нее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вдоха</w:t>
      </w:r>
      <w:r w:rsidRPr="00576D70">
        <w:rPr>
          <w:sz w:val="24"/>
          <w:szCs w:val="24"/>
        </w:rPr>
        <w:t>.)</w:t>
      </w:r>
    </w:p>
    <w:p w:rsidR="007A1F8A" w:rsidRPr="00576D70" w:rsidRDefault="007A1F8A" w:rsidP="007A1F8A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Закройте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глаза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Снова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посчитайте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10 </w:t>
      </w:r>
      <w:r w:rsidRPr="00576D70">
        <w:rPr>
          <w:rFonts w:cs="Times New Roman"/>
          <w:sz w:val="24"/>
          <w:szCs w:val="24"/>
        </w:rPr>
        <w:t>до</w:t>
      </w:r>
      <w:r w:rsidRPr="00576D70">
        <w:rPr>
          <w:sz w:val="24"/>
          <w:szCs w:val="24"/>
        </w:rPr>
        <w:t xml:space="preserve"> 1, </w:t>
      </w:r>
      <w:r w:rsidRPr="00576D70">
        <w:rPr>
          <w:rFonts w:cs="Times New Roman"/>
          <w:sz w:val="24"/>
          <w:szCs w:val="24"/>
        </w:rPr>
        <w:t>задержи</w:t>
      </w:r>
      <w:r w:rsidRPr="00576D70">
        <w:rPr>
          <w:rFonts w:cs="Times New Roman"/>
          <w:sz w:val="24"/>
          <w:szCs w:val="24"/>
        </w:rPr>
        <w:softHyphen/>
        <w:t>вая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дыхание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каждом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счете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Медленно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выдыхайте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пред</w:t>
      </w:r>
      <w:r w:rsidRPr="00576D70">
        <w:rPr>
          <w:rFonts w:cs="Times New Roman"/>
          <w:sz w:val="24"/>
          <w:szCs w:val="24"/>
        </w:rPr>
        <w:softHyphen/>
        <w:t>ставляя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как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каждым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выдохом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уменьшается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proofErr w:type="gramStart"/>
      <w:r w:rsidRPr="00576D70">
        <w:rPr>
          <w:rFonts w:cs="Times New Roman"/>
          <w:sz w:val="24"/>
          <w:szCs w:val="24"/>
        </w:rPr>
        <w:t>наконец</w:t>
      </w:r>
      <w:proofErr w:type="gramEnd"/>
      <w:r w:rsidRPr="00576D70">
        <w:rPr>
          <w:rFonts w:cs="Times New Roman"/>
          <w:sz w:val="24"/>
          <w:szCs w:val="24"/>
        </w:rPr>
        <w:t xml:space="preserve"> исчезает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напряжение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раскрывая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глаз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считайте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10 </w:t>
      </w:r>
      <w:r w:rsidRPr="00576D70">
        <w:rPr>
          <w:rFonts w:cs="Times New Roman"/>
          <w:sz w:val="24"/>
          <w:szCs w:val="24"/>
        </w:rPr>
        <w:t>до</w:t>
      </w:r>
      <w:r w:rsidRPr="00576D70">
        <w:rPr>
          <w:sz w:val="24"/>
          <w:szCs w:val="24"/>
        </w:rPr>
        <w:t xml:space="preserve"> 1.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этот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раз представьте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выдыхаемый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вами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воздух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окрашен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теп</w:t>
      </w:r>
      <w:r w:rsidRPr="00576D70">
        <w:rPr>
          <w:rFonts w:cs="Times New Roman"/>
          <w:sz w:val="24"/>
          <w:szCs w:val="24"/>
        </w:rPr>
        <w:softHyphen/>
        <w:t>лые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пастельные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тона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каждым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выдохом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цветной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туман сгущается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превращается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облака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Плывите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ласковым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облакам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пор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пока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глаза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 откроются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сами</w:t>
      </w:r>
      <w:r w:rsidRPr="00576D70">
        <w:rPr>
          <w:sz w:val="24"/>
          <w:szCs w:val="24"/>
        </w:rPr>
        <w:t>.</w:t>
      </w:r>
    </w:p>
    <w:p w:rsidR="007A1F8A" w:rsidRPr="00576D70" w:rsidRDefault="007A1F8A" w:rsidP="007A1F8A">
      <w:pPr>
        <w:shd w:val="clear" w:color="auto" w:fill="FFFFFF"/>
        <w:ind w:right="10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Чтобы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найти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нужный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ритм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счета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дышите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медленно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спо</w:t>
      </w:r>
      <w:r w:rsidRPr="00576D70">
        <w:rPr>
          <w:rFonts w:cs="Times New Roman"/>
          <w:sz w:val="24"/>
          <w:szCs w:val="24"/>
        </w:rPr>
        <w:softHyphen/>
        <w:t>койно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отгораживаясь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всевозможных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волнений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помо</w:t>
      </w:r>
      <w:r w:rsidRPr="00576D70">
        <w:rPr>
          <w:rFonts w:cs="Times New Roman"/>
          <w:sz w:val="24"/>
          <w:szCs w:val="24"/>
        </w:rPr>
        <w:softHyphen/>
        <w:t>щи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воображения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Этот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метод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очень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хорошо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ослабляет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стресс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Через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неделю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начните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считать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20 </w:t>
      </w:r>
      <w:r w:rsidRPr="00576D70">
        <w:rPr>
          <w:rFonts w:cs="Times New Roman"/>
          <w:sz w:val="24"/>
          <w:szCs w:val="24"/>
        </w:rPr>
        <w:t>до</w:t>
      </w:r>
      <w:r w:rsidRPr="00576D70">
        <w:rPr>
          <w:sz w:val="24"/>
          <w:szCs w:val="24"/>
        </w:rPr>
        <w:t xml:space="preserve"> 1, </w:t>
      </w:r>
      <w:r w:rsidRPr="00576D70">
        <w:rPr>
          <w:rFonts w:cs="Times New Roman"/>
          <w:sz w:val="24"/>
          <w:szCs w:val="24"/>
        </w:rPr>
        <w:t>еще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через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</w:t>
      </w:r>
      <w:r w:rsidRPr="00576D70">
        <w:rPr>
          <w:rFonts w:cs="Times New Roman"/>
          <w:sz w:val="24"/>
          <w:szCs w:val="24"/>
        </w:rPr>
        <w:softHyphen/>
        <w:t>делю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—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30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так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до</w:t>
      </w:r>
      <w:r w:rsidRPr="00576D70">
        <w:rPr>
          <w:sz w:val="24"/>
          <w:szCs w:val="24"/>
        </w:rPr>
        <w:t xml:space="preserve"> 50.</w:t>
      </w:r>
    </w:p>
    <w:p w:rsidR="007A1F8A" w:rsidRPr="00576D70" w:rsidRDefault="007A1F8A" w:rsidP="007A1F8A">
      <w:pPr>
        <w:shd w:val="clear" w:color="auto" w:fill="FFFFFF"/>
        <w:ind w:right="10"/>
        <w:jc w:val="both"/>
        <w:rPr>
          <w:sz w:val="24"/>
          <w:szCs w:val="24"/>
        </w:rPr>
        <w:sectPr w:rsidR="007A1F8A" w:rsidRPr="00576D70" w:rsidSect="00CA7C5E">
          <w:type w:val="continuous"/>
          <w:pgSz w:w="11909" w:h="16834"/>
          <w:pgMar w:top="1243" w:right="852" w:bottom="360" w:left="851" w:header="720" w:footer="720" w:gutter="0"/>
          <w:cols w:space="720"/>
          <w:noEndnote/>
        </w:sectPr>
      </w:pPr>
    </w:p>
    <w:p w:rsidR="007A1F8A" w:rsidRDefault="007A1F8A" w:rsidP="007A1F8A">
      <w:pPr>
        <w:shd w:val="clear" w:color="auto" w:fill="FFFFFF"/>
        <w:jc w:val="right"/>
        <w:rPr>
          <w:rFonts w:cs="Times New Roman"/>
          <w:i/>
          <w:iCs/>
          <w:sz w:val="18"/>
          <w:szCs w:val="18"/>
        </w:rPr>
      </w:pPr>
    </w:p>
    <w:p w:rsidR="007A1F8A" w:rsidRDefault="007A1F8A" w:rsidP="007A1F8A">
      <w:pPr>
        <w:shd w:val="clear" w:color="auto" w:fill="FFFFFF"/>
        <w:jc w:val="right"/>
        <w:rPr>
          <w:rFonts w:cs="Times New Roman"/>
          <w:i/>
          <w:iCs/>
        </w:rPr>
      </w:pPr>
    </w:p>
    <w:p w:rsidR="007A1F8A" w:rsidRDefault="007A1F8A" w:rsidP="007A1F8A">
      <w:pPr>
        <w:shd w:val="clear" w:color="auto" w:fill="FFFFFF"/>
        <w:jc w:val="right"/>
        <w:rPr>
          <w:rFonts w:cs="Times New Roman"/>
          <w:i/>
          <w:iCs/>
        </w:rPr>
      </w:pPr>
    </w:p>
    <w:p w:rsidR="00460031" w:rsidRDefault="00460031"/>
    <w:sectPr w:rsidR="0046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B3E"/>
    <w:multiLevelType w:val="singleLevel"/>
    <w:tmpl w:val="588452D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">
    <w:nsid w:val="636C7A15"/>
    <w:multiLevelType w:val="singleLevel"/>
    <w:tmpl w:val="588452D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">
    <w:nsid w:val="714649FF"/>
    <w:multiLevelType w:val="singleLevel"/>
    <w:tmpl w:val="086C970A"/>
    <w:lvl w:ilvl="0">
      <w:start w:val="10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">
    <w:nsid w:val="728B7EC0"/>
    <w:multiLevelType w:val="singleLevel"/>
    <w:tmpl w:val="C356306A"/>
    <w:lvl w:ilvl="0">
      <w:start w:val="7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4">
    <w:nsid w:val="7FF06D58"/>
    <w:multiLevelType w:val="singleLevel"/>
    <w:tmpl w:val="4B78C20C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A1F8A"/>
    <w:rsid w:val="00460031"/>
    <w:rsid w:val="007A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Школа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2010-03-22T11:32:00Z</dcterms:created>
  <dcterms:modified xsi:type="dcterms:W3CDTF">2010-03-22T11:32:00Z</dcterms:modified>
</cp:coreProperties>
</file>